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59832" w14:textId="77777777" w:rsidR="0047702C" w:rsidRPr="00706271" w:rsidRDefault="0047702C" w:rsidP="0047702C">
      <w:pPr>
        <w:spacing w:line="240" w:lineRule="auto"/>
        <w:ind w:left="0" w:hanging="2"/>
        <w:jc w:val="center"/>
        <w:rPr>
          <w:rFonts w:asciiTheme="minorHAnsi" w:eastAsia="Calibri" w:hAnsiTheme="minorHAnsi" w:cstheme="minorHAnsi"/>
          <w:b/>
          <w:lang w:val="pt-BR"/>
        </w:rPr>
      </w:pPr>
      <w:r w:rsidRPr="00706271">
        <w:rPr>
          <w:rFonts w:asciiTheme="minorHAnsi" w:eastAsia="Calibri" w:hAnsiTheme="minorHAnsi" w:cstheme="minorHAnsi"/>
          <w:b/>
          <w:lang w:val="pt-BR"/>
        </w:rPr>
        <w:t>ANEXO 1 – PROPOSTA ARTÍSTICA E CULTURAL</w:t>
      </w:r>
    </w:p>
    <w:tbl>
      <w:tblPr>
        <w:tblW w:w="1045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47702C" w:rsidRPr="00202285" w14:paraId="4D37BB2F" w14:textId="77777777" w:rsidTr="00CD31EB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A176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>NOME DO CANDIDATO</w:t>
            </w:r>
          </w:p>
          <w:p w14:paraId="2A7B09E7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47702C" w:rsidRPr="00202285" w14:paraId="4A5EE721" w14:textId="77777777" w:rsidTr="00CD31EB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D2DD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>TÍTULO DA PROPOSTA</w:t>
            </w:r>
          </w:p>
          <w:p w14:paraId="2FEA4B7E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47702C" w:rsidRPr="00202285" w14:paraId="0FB853F3" w14:textId="77777777" w:rsidTr="00CD31EB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C55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ÁREA ARTÍSTICA </w:t>
            </w:r>
          </w:p>
          <w:p w14:paraId="660CAF92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47702C" w:rsidRPr="00202285" w14:paraId="6936E96B" w14:textId="77777777" w:rsidTr="00CD31EB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57F0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>RESUMO DA PROPOSTA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 xml:space="preserve"> - Sintetize de maneira clara e objetiva as informações gerais de sua proposta (500 caracteres)</w:t>
            </w:r>
          </w:p>
          <w:p w14:paraId="232F50AE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47702C" w:rsidRPr="00202285" w14:paraId="3C7675BA" w14:textId="77777777" w:rsidTr="00CD31EB">
        <w:trPr>
          <w:trHeight w:val="78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8F46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trike/>
                <w:color w:val="FF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>JUSTIFICATIVA DA PROPOSTA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 xml:space="preserve"> - Argumente de forma lógica e clara porque a sua proposta deverá ser premiada inserindo informações acerca do que pretende atingir, sobre a sua relevância levando em consideração o objeto, a área artística escolhida e os critérios de seleção deste edital. (2.000 caracteres)</w:t>
            </w:r>
          </w:p>
        </w:tc>
      </w:tr>
      <w:tr w:rsidR="0047702C" w:rsidRPr="00202285" w14:paraId="3D8F9681" w14:textId="77777777" w:rsidTr="00CD31EB">
        <w:trPr>
          <w:trHeight w:val="4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3FCE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 xml:space="preserve">DESCRIÇÃO DO RESULTADO DA PROPOSTA– 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Exponha com clareza qual será o resultado da sua proposta (até 1.000 caracteres)</w:t>
            </w:r>
          </w:p>
        </w:tc>
      </w:tr>
      <w:tr w:rsidR="0047702C" w:rsidRPr="00202285" w14:paraId="439FCFFD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B671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>ACESSIBILIDADE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 xml:space="preserve"> - Relacione aqui quais medidas que serão adotadas na execução do projeto 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(até 1.000 caracteres)</w:t>
            </w:r>
          </w:p>
          <w:p w14:paraId="7F9CF63F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</w:p>
        </w:tc>
      </w:tr>
      <w:tr w:rsidR="0047702C" w:rsidRPr="00202285" w14:paraId="5BE56B5F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F58C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LOCAL DE APRESENTAÇÃO DA PROPOSTA FINALIZADA – 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nome e endereço</w:t>
            </w: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 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do local para resultados presenciais ou qual a plataforma se o resultado for virtual.</w:t>
            </w:r>
          </w:p>
          <w:p w14:paraId="0AAAF77F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</w:pPr>
          </w:p>
        </w:tc>
      </w:tr>
      <w:tr w:rsidR="0047702C" w:rsidRPr="00202285" w14:paraId="17033641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0A1C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>INFORMAÇÕES ADICIONAIS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 xml:space="preserve"> - Se julgar importante, anexe arquivo com link para acesso a outras informações que exemplifiquem melhor o conteúdo da proposta.</w:t>
            </w:r>
          </w:p>
          <w:p w14:paraId="58718B8B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47702C" w:rsidRPr="00202285" w14:paraId="33039669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1E86" w14:textId="77777777" w:rsidR="0047702C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SINOPSE 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>–</w:t>
            </w: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Preenchimento obrigatório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 xml:space="preserve"> somente para projetos 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inscritos na área do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 xml:space="preserve"> audiovisua</w:t>
            </w:r>
            <w:r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l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 xml:space="preserve"> (</w:t>
            </w:r>
            <w:r w:rsidRPr="00202285">
              <w:rPr>
                <w:rFonts w:asciiTheme="minorHAnsi" w:eastAsia="Calibri" w:hAnsiTheme="minorHAnsi" w:cstheme="minorHAnsi"/>
                <w:bCs/>
                <w:color w:val="000000"/>
                <w:sz w:val="16"/>
                <w:szCs w:val="16"/>
                <w:lang w:val="pt-BR"/>
              </w:rPr>
              <w:t>até 1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.000 caracteres)</w:t>
            </w:r>
          </w:p>
          <w:p w14:paraId="03B0DC64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</w:pPr>
          </w:p>
        </w:tc>
      </w:tr>
      <w:tr w:rsidR="0047702C" w:rsidRPr="00202285" w14:paraId="4C4BA806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E08D2" w14:textId="77777777" w:rsidR="0047702C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EQUIPE TÉCNICA – 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 xml:space="preserve">Descreva os nomes e funções dos integrantes da equipe técnica da proposta. </w:t>
            </w:r>
          </w:p>
          <w:p w14:paraId="4E952F7D" w14:textId="77777777" w:rsidR="0047702C" w:rsidRPr="00C31678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47702C" w:rsidRPr="00202285" w14:paraId="11F4943F" w14:textId="77777777" w:rsidTr="00CD31EB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D150" w14:textId="77777777" w:rsidR="0047702C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CRONOGRAMA DE EXECUÇÃO – </w:t>
            </w:r>
            <w:r w:rsidRPr="00202285"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  <w:t>Descreva as etapas da proposta correlatas aos meses de sua execução</w:t>
            </w:r>
          </w:p>
          <w:p w14:paraId="155FA974" w14:textId="77777777" w:rsidR="0047702C" w:rsidRPr="00C31678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bCs/>
                <w:sz w:val="16"/>
                <w:szCs w:val="16"/>
                <w:lang w:val="pt-BR"/>
              </w:rPr>
            </w:pPr>
          </w:p>
        </w:tc>
      </w:tr>
      <w:tr w:rsidR="0047702C" w:rsidRPr="00202285" w14:paraId="53141ECE" w14:textId="77777777" w:rsidTr="00CD31EB">
        <w:trPr>
          <w:trHeight w:val="48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E4D7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  <w:t xml:space="preserve">ORÇAMENTO - 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>Descreva as despesas para execução da proposta com a respectiva previsão de seus custos</w:t>
            </w:r>
          </w:p>
          <w:p w14:paraId="5142EF89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</w:p>
          <w:tbl>
            <w:tblPr>
              <w:tblW w:w="9944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54"/>
              <w:gridCol w:w="708"/>
              <w:gridCol w:w="1701"/>
              <w:gridCol w:w="1581"/>
            </w:tblGrid>
            <w:tr w:rsidR="0047702C" w:rsidRPr="00202285" w14:paraId="2F69B94F" w14:textId="77777777" w:rsidTr="00CD31EB">
              <w:tc>
                <w:tcPr>
                  <w:tcW w:w="5954" w:type="dxa"/>
                  <w:shd w:val="clear" w:color="auto" w:fill="BFBFBF"/>
                </w:tcPr>
                <w:p w14:paraId="0FEC361C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  <w:t>DESCRIÇÃO DAS DESPESAS</w:t>
                  </w:r>
                </w:p>
              </w:tc>
              <w:tc>
                <w:tcPr>
                  <w:tcW w:w="708" w:type="dxa"/>
                  <w:shd w:val="clear" w:color="auto" w:fill="BFBFBF"/>
                </w:tcPr>
                <w:p w14:paraId="73E493C1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  <w:t>QTDE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14:paraId="23054D2C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  <w:t>CUSTO UNITÁRIO</w:t>
                  </w:r>
                </w:p>
              </w:tc>
              <w:tc>
                <w:tcPr>
                  <w:tcW w:w="1581" w:type="dxa"/>
                  <w:shd w:val="clear" w:color="auto" w:fill="BFBFBF"/>
                </w:tcPr>
                <w:p w14:paraId="1D6E66C8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  <w:t>CUSTO TOTAL</w:t>
                  </w:r>
                </w:p>
              </w:tc>
            </w:tr>
            <w:tr w:rsidR="0047702C" w:rsidRPr="00202285" w14:paraId="6FA55E82" w14:textId="77777777" w:rsidTr="00CD31EB">
              <w:tc>
                <w:tcPr>
                  <w:tcW w:w="5954" w:type="dxa"/>
                </w:tcPr>
                <w:p w14:paraId="05F6DD73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  <w:t>1.</w:t>
                  </w:r>
                </w:p>
              </w:tc>
              <w:tc>
                <w:tcPr>
                  <w:tcW w:w="708" w:type="dxa"/>
                </w:tcPr>
                <w:p w14:paraId="6A9A3EC5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3A66FC09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1BDFB166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7702C" w:rsidRPr="00202285" w14:paraId="5442B61E" w14:textId="77777777" w:rsidTr="00CD31EB">
              <w:tc>
                <w:tcPr>
                  <w:tcW w:w="5954" w:type="dxa"/>
                </w:tcPr>
                <w:p w14:paraId="362793DE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  <w:t>2.</w:t>
                  </w:r>
                </w:p>
              </w:tc>
              <w:tc>
                <w:tcPr>
                  <w:tcW w:w="708" w:type="dxa"/>
                </w:tcPr>
                <w:p w14:paraId="27608231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3C6F63C6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185371D5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7702C" w:rsidRPr="00202285" w14:paraId="7DDDB0EE" w14:textId="77777777" w:rsidTr="00CD31EB">
              <w:tc>
                <w:tcPr>
                  <w:tcW w:w="5954" w:type="dxa"/>
                </w:tcPr>
                <w:p w14:paraId="1E519084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  <w:t>3.</w:t>
                  </w:r>
                </w:p>
              </w:tc>
              <w:tc>
                <w:tcPr>
                  <w:tcW w:w="708" w:type="dxa"/>
                </w:tcPr>
                <w:p w14:paraId="3A21D5D8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3F159AA8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3ADAFB0B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7702C" w:rsidRPr="00202285" w14:paraId="4D3801E9" w14:textId="77777777" w:rsidTr="00CD31EB">
              <w:tc>
                <w:tcPr>
                  <w:tcW w:w="5954" w:type="dxa"/>
                </w:tcPr>
                <w:p w14:paraId="3CD995CB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  <w:t>5.</w:t>
                  </w:r>
                </w:p>
              </w:tc>
              <w:tc>
                <w:tcPr>
                  <w:tcW w:w="708" w:type="dxa"/>
                </w:tcPr>
                <w:p w14:paraId="025465FD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7AD95B32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7F8C8785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7702C" w:rsidRPr="00202285" w14:paraId="62BC91CE" w14:textId="77777777" w:rsidTr="00CD31EB">
              <w:tc>
                <w:tcPr>
                  <w:tcW w:w="5954" w:type="dxa"/>
                </w:tcPr>
                <w:p w14:paraId="78AE2693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bCs/>
                      <w:sz w:val="16"/>
                      <w:szCs w:val="16"/>
                      <w:lang w:val="pt-BR"/>
                    </w:rPr>
                    <w:t xml:space="preserve">VALOR DA DEDUÇÃO DO IMPOSTO DE RENDA </w:t>
                  </w:r>
                  <w:r w:rsidRPr="00202285"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  <w:t>(somente para propostas inscritas por Pessoa Física)</w:t>
                  </w:r>
                </w:p>
              </w:tc>
              <w:tc>
                <w:tcPr>
                  <w:tcW w:w="708" w:type="dxa"/>
                </w:tcPr>
                <w:p w14:paraId="4C0ADAED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577D83F2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053BD08E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47702C" w:rsidRPr="00202285" w14:paraId="3322624A" w14:textId="77777777" w:rsidTr="00CD31EB">
              <w:tc>
                <w:tcPr>
                  <w:tcW w:w="5954" w:type="dxa"/>
                </w:tcPr>
                <w:p w14:paraId="77326AD8" w14:textId="77777777" w:rsidR="0047702C" w:rsidRPr="00202285" w:rsidRDefault="0047702C" w:rsidP="00CD31EB">
                  <w:pPr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bCs/>
                      <w:sz w:val="16"/>
                      <w:szCs w:val="16"/>
                      <w:lang w:val="pt-BR"/>
                    </w:rPr>
                  </w:pPr>
                  <w:r w:rsidRPr="00202285">
                    <w:rPr>
                      <w:rFonts w:asciiTheme="minorHAnsi" w:eastAsia="Calibri" w:hAnsiTheme="minorHAnsi" w:cstheme="minorHAnsi"/>
                      <w:b/>
                      <w:sz w:val="16"/>
                      <w:szCs w:val="16"/>
                      <w:lang w:val="pt-BR"/>
                    </w:rPr>
                    <w:t xml:space="preserve">VALOR TOTAL: </w:t>
                  </w:r>
                  <w:r w:rsidRPr="00202285">
                    <w:rPr>
                      <w:rFonts w:asciiTheme="minorHAnsi" w:eastAsia="Calibri" w:hAnsiTheme="minorHAnsi" w:cstheme="minorHAnsi"/>
                      <w:bCs/>
                      <w:sz w:val="16"/>
                      <w:szCs w:val="16"/>
                      <w:lang w:val="pt-BR"/>
                    </w:rPr>
                    <w:t>O valor total do orçamento não poderá ser superior ao valor da premiação da categoria escolhida</w:t>
                  </w:r>
                </w:p>
              </w:tc>
              <w:tc>
                <w:tcPr>
                  <w:tcW w:w="708" w:type="dxa"/>
                </w:tcPr>
                <w:p w14:paraId="6439C698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14:paraId="1784A53D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14:paraId="56C3DDD7" w14:textId="77777777" w:rsidR="0047702C" w:rsidRPr="00202285" w:rsidRDefault="0047702C" w:rsidP="00CD31EB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Theme="minorHAnsi" w:eastAsia="Calibri" w:hAnsiTheme="minorHAnsi" w:cstheme="minorHAnsi"/>
                      <w:sz w:val="16"/>
                      <w:szCs w:val="16"/>
                      <w:lang w:val="pt-BR"/>
                    </w:rPr>
                  </w:pPr>
                </w:p>
              </w:tc>
            </w:tr>
          </w:tbl>
          <w:p w14:paraId="49217AE9" w14:textId="77777777" w:rsidR="0047702C" w:rsidRPr="00202285" w:rsidRDefault="0047702C" w:rsidP="00CD31EB">
            <w:pPr>
              <w:tabs>
                <w:tab w:val="left" w:pos="284"/>
              </w:tabs>
              <w:spacing w:line="240" w:lineRule="auto"/>
              <w:ind w:leftChars="0" w:left="0" w:firstLineChars="0" w:firstLine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</w:p>
          <w:p w14:paraId="2475282B" w14:textId="77777777" w:rsidR="0047702C" w:rsidRPr="00202285" w:rsidRDefault="0047702C" w:rsidP="004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Deverão ser inclus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>a</w:t>
            </w: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s neste orçamento todas as despesas relativas ao desenvolvimento da proposta</w:t>
            </w: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 xml:space="preserve">. </w:t>
            </w:r>
          </w:p>
          <w:p w14:paraId="3D92C633" w14:textId="77777777" w:rsidR="0047702C" w:rsidRPr="00202285" w:rsidRDefault="0047702C" w:rsidP="004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Theme="minorHAnsi" w:eastAsia="Calibri" w:hAnsiTheme="minorHAnsi" w:cstheme="minorHAnsi"/>
                <w:strike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 xml:space="preserve">O VALOR DA PREMIAÇÃO ESTABELECIDO NO EDITAL É BRUTO E O CANDIDATO INSCRITO COMO PESSOA FÍSICA DEVE ESTAR CIENTE DE QUE HAVERÁ A DEDUÇÃO DO VALOR DO IMPOSTO DE RENDA QUE INCIDIRÁ NAS DUAS PARCELAS CONFORME TABELA DE ALÍQUOTAS VIGENTE DA RECEITA FEDERAL. </w:t>
            </w:r>
          </w:p>
          <w:p w14:paraId="42CA5E6E" w14:textId="77777777" w:rsidR="0047702C" w:rsidRPr="00202285" w:rsidRDefault="0047702C" w:rsidP="004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>Despesas com licenças e autorizações necessárias para a realização das atividades previstas nos projetos premiados (por exemplo: ECAD, SBAT, pagamentos de direitos autorais de textos e/ou músicas etc.) deverão ser descritas e são de total responsabilidade e ônus dos(as) proponentes premiados(as).</w:t>
            </w:r>
          </w:p>
          <w:p w14:paraId="68957BDF" w14:textId="77777777" w:rsidR="0047702C" w:rsidRPr="00202285" w:rsidRDefault="0047702C" w:rsidP="004770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  <w:t>Este arquivo deve ser anexado em formato PDF com tamanho no máximo 10 MB.</w:t>
            </w:r>
          </w:p>
          <w:p w14:paraId="49BE1904" w14:textId="77777777" w:rsidR="0047702C" w:rsidRPr="00202285" w:rsidRDefault="0047702C" w:rsidP="0047702C">
            <w:pPr>
              <w:pStyle w:val="PargrafodaList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260" w:firstLineChars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lang w:val="pt-BR"/>
              </w:rPr>
              <w:t>NÃO SERÁ PERMITIDA ALTERAÇÃO NA FORMATAÇÃO DESTE ANEXO E NAS INFORMAÇÕES CONSTANTES NO DOCUMENTO, SENDO PERMITIDO APENAS O PREENCHIMENTO COM AS INFORMAÇÕES SOLICITADAS.</w:t>
            </w:r>
          </w:p>
          <w:p w14:paraId="1CD283B9" w14:textId="77777777" w:rsidR="0047702C" w:rsidRPr="00202285" w:rsidRDefault="0047702C" w:rsidP="00CD3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60" w:right="543" w:firstLineChars="0" w:firstLine="0"/>
              <w:jc w:val="both"/>
              <w:rPr>
                <w:rFonts w:asciiTheme="minorHAnsi" w:eastAsia="Calibri" w:hAnsiTheme="minorHAnsi" w:cstheme="minorHAnsi"/>
                <w:b/>
                <w:sz w:val="16"/>
                <w:szCs w:val="16"/>
                <w:lang w:val="pt-BR"/>
              </w:rPr>
            </w:pPr>
          </w:p>
        </w:tc>
      </w:tr>
      <w:tr w:rsidR="0047702C" w:rsidRPr="00202285" w14:paraId="0D7EAF3E" w14:textId="77777777" w:rsidTr="00CD31EB">
        <w:trPr>
          <w:trHeight w:val="168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B36E" w14:textId="77777777" w:rsidR="0047702C" w:rsidRPr="00202285" w:rsidRDefault="0047702C" w:rsidP="00CD31EB">
            <w:pPr>
              <w:spacing w:line="240" w:lineRule="auto"/>
              <w:ind w:leftChars="0" w:left="0" w:firstLineChars="0" w:firstLine="0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</w:p>
          <w:p w14:paraId="716660B2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Município/Pará, _______________ de ..................</w:t>
            </w:r>
          </w:p>
          <w:p w14:paraId="7F986F6A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</w:pPr>
          </w:p>
          <w:p w14:paraId="15F7454C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val="pt-BR"/>
              </w:rPr>
              <w:t>...................................................................................................</w:t>
            </w:r>
          </w:p>
          <w:p w14:paraId="4A2A3DF7" w14:textId="77777777" w:rsidR="0047702C" w:rsidRPr="00202285" w:rsidRDefault="0047702C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b/>
                <w:strike/>
                <w:sz w:val="16"/>
                <w:szCs w:val="16"/>
                <w:u w:val="single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color w:val="000000"/>
                <w:sz w:val="16"/>
                <w:szCs w:val="16"/>
                <w:u w:val="single"/>
                <w:lang w:val="pt-BR"/>
              </w:rPr>
              <w:t xml:space="preserve">Assinatura do Proponente </w:t>
            </w: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val="pt-BR"/>
              </w:rPr>
              <w:t>digitalizada com fundo transparente</w:t>
            </w:r>
          </w:p>
          <w:p w14:paraId="5197FFE6" w14:textId="77777777" w:rsidR="0047702C" w:rsidRPr="00202285" w:rsidRDefault="0047702C" w:rsidP="00CD31EB">
            <w:pPr>
              <w:spacing w:line="240" w:lineRule="auto"/>
              <w:ind w:left="0" w:right="260" w:hanging="2"/>
              <w:jc w:val="both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  <w:u w:val="single"/>
                <w:lang w:val="pt-BR"/>
              </w:rPr>
            </w:pPr>
            <w:r w:rsidRPr="00202285">
              <w:rPr>
                <w:rFonts w:asciiTheme="minorHAnsi" w:eastAsia="Calibri" w:hAnsiTheme="minorHAnsi" w:cstheme="minorHAnsi"/>
                <w:b/>
                <w:sz w:val="16"/>
                <w:szCs w:val="16"/>
                <w:u w:val="single"/>
                <w:lang w:val="pt-BR"/>
              </w:rPr>
              <w:t>conforme documento de identidade apresentado na inscrição</w:t>
            </w:r>
          </w:p>
          <w:p w14:paraId="4F410C38" w14:textId="77777777" w:rsidR="0047702C" w:rsidRPr="00202285" w:rsidRDefault="0047702C" w:rsidP="00CD31EB">
            <w:pPr>
              <w:spacing w:line="240" w:lineRule="auto"/>
              <w:ind w:left="0" w:hanging="2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val="pt-BR"/>
              </w:rPr>
            </w:pPr>
          </w:p>
        </w:tc>
      </w:tr>
    </w:tbl>
    <w:p w14:paraId="50158A68" w14:textId="77777777" w:rsidR="0047702C" w:rsidRDefault="0047702C" w:rsidP="0047702C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p w14:paraId="656B8A0D" w14:textId="77777777" w:rsidR="0047702C" w:rsidRDefault="0047702C" w:rsidP="0047702C">
      <w:pPr>
        <w:spacing w:line="240" w:lineRule="auto"/>
        <w:ind w:leftChars="0" w:left="0" w:firstLineChars="0" w:firstLine="0"/>
        <w:rPr>
          <w:rFonts w:asciiTheme="minorHAnsi" w:eastAsia="Calibri" w:hAnsiTheme="minorHAnsi" w:cstheme="minorHAnsi"/>
          <w:b/>
          <w:lang w:val="pt-BR"/>
        </w:rPr>
      </w:pPr>
    </w:p>
    <w:sectPr w:rsidR="0047702C" w:rsidSect="00601C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7A40" w14:textId="77777777" w:rsidR="001F0A6A" w:rsidRDefault="001F0A6A" w:rsidP="0047702C">
      <w:pPr>
        <w:spacing w:line="240" w:lineRule="auto"/>
        <w:ind w:left="0" w:hanging="2"/>
      </w:pPr>
      <w:r>
        <w:separator/>
      </w:r>
    </w:p>
  </w:endnote>
  <w:endnote w:type="continuationSeparator" w:id="0">
    <w:p w14:paraId="65549EA5" w14:textId="77777777" w:rsidR="001F0A6A" w:rsidRDefault="001F0A6A" w:rsidP="004770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9495" w14:textId="77777777" w:rsidR="009A60AE" w:rsidRDefault="00000000" w:rsidP="00FC1FD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296996"/>
      <w:docPartObj>
        <w:docPartGallery w:val="Page Numbers (Bottom of Page)"/>
        <w:docPartUnique/>
      </w:docPartObj>
    </w:sdtPr>
    <w:sdtContent>
      <w:p w14:paraId="0A1FCAFC" w14:textId="77777777" w:rsidR="009A60AE" w:rsidRDefault="00000000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631F">
          <w:rPr>
            <w:noProof/>
            <w:lang w:val="pt-BR"/>
          </w:rPr>
          <w:t>13</w:t>
        </w:r>
        <w:r>
          <w:rPr>
            <w:noProof/>
            <w:lang w:val="pt-BR"/>
          </w:rPr>
          <w:fldChar w:fldCharType="end"/>
        </w:r>
      </w:p>
    </w:sdtContent>
  </w:sdt>
  <w:p w14:paraId="00BAD894" w14:textId="77777777" w:rsidR="009A60AE" w:rsidRDefault="00000000" w:rsidP="00FC1FD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167E" w14:textId="77777777" w:rsidR="009A60AE" w:rsidRDefault="00000000" w:rsidP="00FC1FD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FA33" w14:textId="77777777" w:rsidR="001F0A6A" w:rsidRDefault="001F0A6A" w:rsidP="0047702C">
      <w:pPr>
        <w:spacing w:line="240" w:lineRule="auto"/>
        <w:ind w:left="0" w:hanging="2"/>
      </w:pPr>
      <w:r>
        <w:separator/>
      </w:r>
    </w:p>
  </w:footnote>
  <w:footnote w:type="continuationSeparator" w:id="0">
    <w:p w14:paraId="01AE3B3E" w14:textId="77777777" w:rsidR="001F0A6A" w:rsidRDefault="001F0A6A" w:rsidP="004770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16C8" w14:textId="77777777" w:rsidR="009A60AE" w:rsidRDefault="00000000" w:rsidP="00FC1FD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4EE8" w14:textId="77777777" w:rsidR="009A60AE" w:rsidRDefault="00000000" w:rsidP="00FC1FDF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9A60AE" w14:paraId="0B95C23F" w14:textId="77777777" w:rsidTr="00006A78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4F100CD9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 wp14:anchorId="37277B29" wp14:editId="00ACA246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14:paraId="35C9B042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GOVERNO DO ESTADO DO PARÁ</w:t>
          </w:r>
        </w:p>
        <w:p w14:paraId="157B9C23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FUNDAÇÃO CULTURAL DO ESTADO DO PARÁ</w:t>
          </w:r>
        </w:p>
        <w:p w14:paraId="42219B1E" w14:textId="77777777" w:rsidR="009A60AE" w:rsidRPr="006E7953" w:rsidRDefault="00000000" w:rsidP="00FC1FDF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</w:rPr>
          </w:pPr>
          <w:r w:rsidRPr="006E7953">
            <w:rPr>
              <w:rFonts w:ascii="Calibri" w:eastAsia="Calibri" w:hAnsi="Calibri" w:cs="Calibri"/>
              <w:sz w:val="16"/>
              <w:szCs w:val="16"/>
            </w:rPr>
            <w:t>DIRETORIA DE ARTES - DART</w:t>
          </w:r>
        </w:p>
        <w:p w14:paraId="1E48B4C7" w14:textId="77777777" w:rsidR="009A60AE" w:rsidRPr="008745E2" w:rsidRDefault="00000000" w:rsidP="008745E2">
          <w:pPr>
            <w:spacing w:line="240" w:lineRule="auto"/>
            <w:ind w:left="0" w:right="-13" w:hanging="2"/>
            <w:jc w:val="center"/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</w:pP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EDITAL N.º 12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>/2022</w:t>
          </w:r>
          <w:r w:rsidRPr="006E7953"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 </w:t>
          </w:r>
          <w:r>
            <w:rPr>
              <w:rFonts w:asciiTheme="minorHAnsi" w:eastAsia="Calibri" w:hAnsiTheme="minorHAnsi" w:cstheme="minorHAnsi"/>
              <w:bCs/>
              <w:sz w:val="16"/>
              <w:szCs w:val="16"/>
              <w:lang w:val="pt-BR"/>
            </w:rPr>
            <w:t xml:space="preserve">- </w:t>
          </w:r>
          <w:r w:rsidRPr="006E7953">
            <w:rPr>
              <w:rFonts w:ascii="Calibri" w:eastAsia="Calibri" w:hAnsi="Calibri" w:cs="Calibri"/>
              <w:sz w:val="16"/>
              <w:szCs w:val="16"/>
              <w:lang w:val="pt-BR"/>
            </w:rPr>
            <w:t>PRÊMIO FCP DE INCENTIVO À ARTE E À CULTURA - 2023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14:paraId="664BF8D4" w14:textId="77777777" w:rsidR="009A60AE" w:rsidRDefault="00000000" w:rsidP="00006A78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60288" behindDoc="0" locked="0" layoutInCell="1" allowOverlap="1" wp14:anchorId="79DA0AC1" wp14:editId="3CDB7837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0B49AD94" w14:textId="77777777" w:rsidR="009A60AE" w:rsidRDefault="00000000" w:rsidP="00FC1FDF">
    <w:pPr>
      <w:pStyle w:val="Cabealho"/>
      <w:ind w:left="0" w:hanging="2"/>
      <w:jc w:val="center"/>
    </w:pPr>
  </w:p>
  <w:p w14:paraId="2494AD35" w14:textId="77777777" w:rsidR="009A60AE" w:rsidRDefault="00000000" w:rsidP="00FC1FDF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E53E" w14:textId="77777777" w:rsidR="009A60AE" w:rsidRDefault="00000000" w:rsidP="00FC1FD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5AA7D0B"/>
    <w:multiLevelType w:val="hybridMultilevel"/>
    <w:tmpl w:val="E800FB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60909">
    <w:abstractNumId w:val="8"/>
  </w:num>
  <w:num w:numId="2" w16cid:durableId="802425094">
    <w:abstractNumId w:val="0"/>
  </w:num>
  <w:num w:numId="3" w16cid:durableId="1276786069">
    <w:abstractNumId w:val="3"/>
  </w:num>
  <w:num w:numId="4" w16cid:durableId="1170756029">
    <w:abstractNumId w:val="9"/>
  </w:num>
  <w:num w:numId="5" w16cid:durableId="2057701356">
    <w:abstractNumId w:val="5"/>
  </w:num>
  <w:num w:numId="6" w16cid:durableId="700739531">
    <w:abstractNumId w:val="1"/>
  </w:num>
  <w:num w:numId="7" w16cid:durableId="334840553">
    <w:abstractNumId w:val="2"/>
  </w:num>
  <w:num w:numId="8" w16cid:durableId="686950003">
    <w:abstractNumId w:val="7"/>
  </w:num>
  <w:num w:numId="9" w16cid:durableId="1893038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93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2C"/>
    <w:rsid w:val="000F3462"/>
    <w:rsid w:val="001F0A6A"/>
    <w:rsid w:val="004461DE"/>
    <w:rsid w:val="0047702C"/>
    <w:rsid w:val="00B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D4B6"/>
  <w15:chartTrackingRefBased/>
  <w15:docId w15:val="{E60D89B6-AA07-4AC9-89B8-CB2725DF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2C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02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7702C"/>
  </w:style>
  <w:style w:type="character" w:customStyle="1" w:styleId="CabealhoChar">
    <w:name w:val="Cabeçalho Char"/>
    <w:basedOn w:val="Fontepargpadro"/>
    <w:link w:val="Cabealho"/>
    <w:uiPriority w:val="99"/>
    <w:rsid w:val="0047702C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47702C"/>
  </w:style>
  <w:style w:type="character" w:customStyle="1" w:styleId="RodapChar">
    <w:name w:val="Rodapé Char"/>
    <w:basedOn w:val="Fontepargpadro"/>
    <w:link w:val="Rodap"/>
    <w:uiPriority w:val="99"/>
    <w:rsid w:val="0047702C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7702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7"/>
    <w:basedOn w:val="Tabelanormal"/>
    <w:rsid w:val="0047702C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6">
    <w:name w:val="6"/>
    <w:basedOn w:val="Tabelanormal"/>
    <w:rsid w:val="0047702C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5">
    <w:name w:val="5"/>
    <w:basedOn w:val="Tabelanormal"/>
    <w:rsid w:val="0047702C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Tabelanormal"/>
    <w:rsid w:val="0047702C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elanormal"/>
    <w:rsid w:val="0047702C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Elanir Maria de Souza Machado</dc:creator>
  <cp:keywords/>
  <dc:description/>
  <cp:lastModifiedBy>Elanir Maria de Souza Machado</cp:lastModifiedBy>
  <cp:revision>1</cp:revision>
  <dcterms:created xsi:type="dcterms:W3CDTF">2022-12-19T18:22:00Z</dcterms:created>
  <dcterms:modified xsi:type="dcterms:W3CDTF">2022-12-19T18:26:00Z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d06504e0-eecd-4c7a-a5a1-fdb11d0ab199</vt:lpwstr>
  </property>
</Properties>
</file>